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4EBB" w:rsidRDefault="00F04475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Ms. </w:t>
      </w:r>
      <w:proofErr w:type="spellStart"/>
      <w:r>
        <w:rPr>
          <w:b/>
          <w:sz w:val="32"/>
          <w:szCs w:val="32"/>
          <w:u w:val="single"/>
        </w:rPr>
        <w:t>Cunniffe</w:t>
      </w:r>
      <w:proofErr w:type="spellEnd"/>
      <w:r>
        <w:rPr>
          <w:b/>
          <w:sz w:val="32"/>
          <w:szCs w:val="32"/>
          <w:u w:val="single"/>
        </w:rPr>
        <w:t xml:space="preserve"> - Senior Infant Book List 2020/2021</w:t>
      </w:r>
    </w:p>
    <w:p w14:paraId="00000002" w14:textId="77777777" w:rsidR="003B4EBB" w:rsidRDefault="003B4EBB">
      <w:pPr>
        <w:jc w:val="center"/>
        <w:rPr>
          <w:u w:val="single"/>
        </w:rPr>
      </w:pPr>
    </w:p>
    <w:p w14:paraId="00000003" w14:textId="77777777" w:rsidR="003B4EBB" w:rsidRDefault="00F04475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  <w:t xml:space="preserve">Starlight Senior Infants Skills Book - </w:t>
      </w:r>
      <w:proofErr w:type="spellStart"/>
      <w:r>
        <w:rPr>
          <w:b/>
        </w:rPr>
        <w:t>Folens</w:t>
      </w:r>
      <w:proofErr w:type="spellEnd"/>
    </w:p>
    <w:p w14:paraId="00000004" w14:textId="77777777" w:rsidR="003B4EBB" w:rsidRDefault="00F04475">
      <w:pPr>
        <w:ind w:left="1440" w:firstLine="720"/>
      </w:pPr>
      <w:r>
        <w:rPr>
          <w:b/>
        </w:rPr>
        <w:t xml:space="preserve">My Spelling Workbook A – Prim Ed </w:t>
      </w:r>
    </w:p>
    <w:p w14:paraId="00000005" w14:textId="77777777" w:rsidR="003B4EBB" w:rsidRDefault="003B4EBB"/>
    <w:p w14:paraId="00000006" w14:textId="77777777" w:rsidR="003B4EBB" w:rsidRDefault="00F04475">
      <w:r>
        <w:rPr>
          <w:b/>
        </w:rPr>
        <w:t>Phonics:</w:t>
      </w:r>
      <w:r>
        <w:rPr>
          <w:b/>
        </w:rPr>
        <w:tab/>
      </w:r>
      <w:r>
        <w:rPr>
          <w:b/>
        </w:rPr>
        <w:tab/>
        <w:t>Jolly Phonics Pupil Book 2 (Black &amp; White) -</w:t>
      </w:r>
      <w:r>
        <w:rPr>
          <w:rFonts w:ascii="Lato" w:eastAsia="Lato" w:hAnsi="Lato" w:cs="Lato"/>
          <w:b/>
          <w:color w:val="333333"/>
          <w:sz w:val="23"/>
          <w:szCs w:val="23"/>
          <w:highlight w:val="white"/>
        </w:rPr>
        <w:t xml:space="preserve"> Jolly Learning</w:t>
      </w:r>
    </w:p>
    <w:p w14:paraId="00000007" w14:textId="77777777" w:rsidR="003B4EBB" w:rsidRDefault="003B4EBB"/>
    <w:p w14:paraId="00000008" w14:textId="77777777" w:rsidR="003B4EBB" w:rsidRDefault="00F04475">
      <w:r>
        <w:rPr>
          <w:b/>
        </w:rPr>
        <w:t>Handwriting:</w:t>
      </w:r>
      <w:r>
        <w:rPr>
          <w:b/>
        </w:rPr>
        <w:tab/>
      </w:r>
      <w:r>
        <w:rPr>
          <w:b/>
        </w:rPr>
        <w:tab/>
        <w:t xml:space="preserve">Ready to Write B1 - </w:t>
      </w:r>
      <w:proofErr w:type="spellStart"/>
      <w:r>
        <w:rPr>
          <w:b/>
        </w:rPr>
        <w:t>Edco</w:t>
      </w:r>
      <w:proofErr w:type="spellEnd"/>
    </w:p>
    <w:p w14:paraId="00000009" w14:textId="77777777" w:rsidR="003B4EBB" w:rsidRDefault="003B4EBB"/>
    <w:p w14:paraId="0000000A" w14:textId="77777777" w:rsidR="003B4EBB" w:rsidRDefault="00F04475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Planet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Senior Infants - </w:t>
      </w:r>
      <w:proofErr w:type="spellStart"/>
      <w:r>
        <w:rPr>
          <w:b/>
        </w:rPr>
        <w:t>Folens</w:t>
      </w:r>
      <w:proofErr w:type="spellEnd"/>
    </w:p>
    <w:p w14:paraId="0000000B" w14:textId="77777777" w:rsidR="003B4EBB" w:rsidRDefault="003B4EBB"/>
    <w:p w14:paraId="0000000C" w14:textId="77777777" w:rsidR="003B4EBB" w:rsidRDefault="00F04475">
      <w:r>
        <w:rPr>
          <w:b/>
        </w:rPr>
        <w:t xml:space="preserve">Religion: </w:t>
      </w:r>
      <w:r>
        <w:rPr>
          <w:b/>
        </w:rPr>
        <w:tab/>
      </w:r>
      <w:r>
        <w:rPr>
          <w:b/>
        </w:rPr>
        <w:tab/>
        <w:t xml:space="preserve">Grow in Love Junior Infants – Veritas </w:t>
      </w:r>
    </w:p>
    <w:p w14:paraId="0000000D" w14:textId="77777777" w:rsidR="003B4EBB" w:rsidRDefault="003B4EBB"/>
    <w:p w14:paraId="0000000E" w14:textId="77777777" w:rsidR="003B4EBB" w:rsidRDefault="00F04475">
      <w:pPr>
        <w:numPr>
          <w:ilvl w:val="0"/>
          <w:numId w:val="1"/>
        </w:numPr>
      </w:pPr>
      <w:r>
        <w:t>1 x Strong zippy folder for homework A4</w:t>
      </w:r>
    </w:p>
    <w:p w14:paraId="0000000F" w14:textId="77777777" w:rsidR="003B4EBB" w:rsidRDefault="00F04475">
      <w:pPr>
        <w:numPr>
          <w:ilvl w:val="0"/>
          <w:numId w:val="1"/>
        </w:numPr>
      </w:pPr>
      <w:r>
        <w:t>1 x cardboard folder A4</w:t>
      </w:r>
    </w:p>
    <w:p w14:paraId="00000010" w14:textId="77777777" w:rsidR="003B4EBB" w:rsidRDefault="00F04475">
      <w:pPr>
        <w:numPr>
          <w:ilvl w:val="0"/>
          <w:numId w:val="1"/>
        </w:numPr>
      </w:pPr>
      <w:r>
        <w:t xml:space="preserve">I have copies in stock from last year so no need to purchase. </w:t>
      </w:r>
    </w:p>
    <w:p w14:paraId="00000011" w14:textId="77777777" w:rsidR="003B4EBB" w:rsidRDefault="003B4EB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2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  x Pencils Junior grip triangular red (larger ones)</w:t>
      </w:r>
    </w:p>
    <w:p w14:paraId="00000013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Pencil sharpener (must be suitable for triangular pencil – Labelled)</w:t>
      </w:r>
      <w:bookmarkStart w:id="0" w:name="_GoBack"/>
      <w:bookmarkEnd w:id="0"/>
    </w:p>
    <w:p w14:paraId="00000014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Erasers– plain white  - Labelled</w:t>
      </w:r>
    </w:p>
    <w:p w14:paraId="00000015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 </w:t>
      </w:r>
      <w:proofErr w:type="gramStart"/>
      <w:r>
        <w:rPr>
          <w:color w:val="000000"/>
        </w:rPr>
        <w:t>packet  of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Twistables</w:t>
      </w:r>
      <w:proofErr w:type="spellEnd"/>
      <w:r>
        <w:rPr>
          <w:color w:val="000000"/>
        </w:rPr>
        <w:t xml:space="preserve"> – </w:t>
      </w:r>
      <w:r>
        <w:rPr>
          <w:b/>
          <w:color w:val="000000"/>
        </w:rPr>
        <w:t>one</w:t>
      </w:r>
      <w:r>
        <w:rPr>
          <w:b/>
          <w:color w:val="000000"/>
          <w:u w:val="single"/>
        </w:rPr>
        <w:t xml:space="preserve"> labelled </w:t>
      </w:r>
      <w:r>
        <w:rPr>
          <w:b/>
          <w:color w:val="000000"/>
        </w:rPr>
        <w:t>to leave in school</w:t>
      </w:r>
      <w:r>
        <w:rPr>
          <w:color w:val="000000"/>
        </w:rPr>
        <w:t>, one to leave at home for homework.</w:t>
      </w:r>
    </w:p>
    <w:p w14:paraId="00000016" w14:textId="77777777" w:rsidR="003B4EBB" w:rsidRDefault="00F044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Schoolbag - Please ensure it is large enough to fit A4 books </w:t>
      </w:r>
    </w:p>
    <w:p w14:paraId="00000017" w14:textId="77777777" w:rsidR="003B4EBB" w:rsidRDefault="00F04475">
      <w:pPr>
        <w:numPr>
          <w:ilvl w:val="0"/>
          <w:numId w:val="1"/>
        </w:numPr>
      </w:pPr>
      <w:r>
        <w:t>Lunchbox &amp; Bottle – Please ensure your child can open &amp; close themselves</w:t>
      </w:r>
    </w:p>
    <w:p w14:paraId="00000018" w14:textId="77777777" w:rsidR="003B4EBB" w:rsidRDefault="003B4EBB">
      <w:pPr>
        <w:ind w:left="720"/>
      </w:pPr>
    </w:p>
    <w:p w14:paraId="00000019" w14:textId="77777777" w:rsidR="003B4EBB" w:rsidRDefault="00F04475">
      <w:r>
        <w:rPr>
          <w:i/>
        </w:rPr>
        <w:t xml:space="preserve">Now, more than ever, please </w:t>
      </w:r>
      <w:r>
        <w:rPr>
          <w:i/>
          <w:u w:val="single"/>
        </w:rPr>
        <w:t>labe</w:t>
      </w:r>
      <w:r>
        <w:rPr>
          <w:i/>
        </w:rPr>
        <w:t xml:space="preserve">l </w:t>
      </w:r>
      <w:r>
        <w:rPr>
          <w:i/>
          <w:u w:val="single"/>
        </w:rPr>
        <w:t>all</w:t>
      </w:r>
      <w:r>
        <w:rPr>
          <w:i/>
        </w:rPr>
        <w:t xml:space="preserve"> your child’s stationary, clothing, drink bottles, lunchboxes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clearly. Books should be purchased and labelled clearly on the outside with the child’s name before returning to school. </w:t>
      </w:r>
    </w:p>
    <w:p w14:paraId="0000001A" w14:textId="77777777" w:rsidR="003B4EBB" w:rsidRDefault="00F04475">
      <w:pPr>
        <w:ind w:left="360"/>
        <w:jc w:val="both"/>
      </w:pPr>
      <w:r>
        <w:t xml:space="preserve">                        ____________________________________________________</w:t>
      </w:r>
    </w:p>
    <w:p w14:paraId="0000001B" w14:textId="77777777" w:rsidR="003B4EBB" w:rsidRDefault="003B4EBB">
      <w:pPr>
        <w:rPr>
          <w:sz w:val="16"/>
          <w:szCs w:val="16"/>
        </w:rPr>
      </w:pPr>
    </w:p>
    <w:p w14:paraId="0000001C" w14:textId="77777777" w:rsidR="003B4EBB" w:rsidRDefault="00F04475">
      <w:pPr>
        <w:rPr>
          <w:u w:val="single"/>
        </w:rPr>
      </w:pPr>
      <w:r>
        <w:rPr>
          <w:b/>
          <w:u w:val="single"/>
        </w:rPr>
        <w:t>Book Rental Scheme for Senior Infants</w:t>
      </w:r>
    </w:p>
    <w:p w14:paraId="0000001D" w14:textId="77777777" w:rsidR="003B4EBB" w:rsidRDefault="003B4EBB">
      <w:pPr>
        <w:rPr>
          <w:u w:val="single"/>
        </w:rPr>
      </w:pPr>
    </w:p>
    <w:p w14:paraId="0000001E" w14:textId="77777777" w:rsidR="003B4EBB" w:rsidRDefault="00F04475">
      <w:r>
        <w:rPr>
          <w:i/>
        </w:rPr>
        <w:t>4 x Starlight Foundation Readers /Core readers</w:t>
      </w:r>
      <w:r>
        <w:rPr>
          <w:b/>
        </w:rPr>
        <w:t xml:space="preserve"> </w:t>
      </w:r>
    </w:p>
    <w:p w14:paraId="0000001F" w14:textId="77777777" w:rsidR="003B4EBB" w:rsidRDefault="00F04475">
      <w:r>
        <w:rPr>
          <w:b/>
        </w:rPr>
        <w:t>Rental cost of these 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€</w:t>
      </w:r>
      <w:r>
        <w:rPr>
          <w:highlight w:val="yellow"/>
        </w:rPr>
        <w:t>_8.00</w:t>
      </w:r>
    </w:p>
    <w:p w14:paraId="00000020" w14:textId="77777777" w:rsidR="003B4EBB" w:rsidRDefault="003B4EBB"/>
    <w:p w14:paraId="00000021" w14:textId="77777777" w:rsidR="003B4EBB" w:rsidRDefault="00F04475">
      <w:r>
        <w:t>Contribution to Irish resources / Oral language interactive resources</w:t>
      </w:r>
      <w:r>
        <w:tab/>
        <w:t xml:space="preserve"> </w:t>
      </w:r>
      <w:r>
        <w:tab/>
        <w:t xml:space="preserve">  €</w:t>
      </w:r>
      <w:r>
        <w:rPr>
          <w:highlight w:val="yellow"/>
        </w:rPr>
        <w:t>_6.00</w:t>
      </w:r>
    </w:p>
    <w:p w14:paraId="00000022" w14:textId="77777777" w:rsidR="003B4EBB" w:rsidRDefault="00F04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14:paraId="00000023" w14:textId="3153E176" w:rsidR="003B4EBB" w:rsidRPr="007B6DB3" w:rsidRDefault="00F04475">
      <w:r>
        <w:t>Photocopying, Art and craf</w:t>
      </w:r>
      <w:r w:rsidR="007B6DB3">
        <w:t xml:space="preserve">t and science materials, Aladdin Connect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DB3" w:rsidRPr="007B6DB3">
        <w:t xml:space="preserve">                                                                                                             </w:t>
      </w:r>
      <w:r w:rsidRPr="007B6DB3">
        <w:t xml:space="preserve"> €25 per child </w:t>
      </w:r>
    </w:p>
    <w:p w14:paraId="00000024" w14:textId="77777777" w:rsidR="003B4EBB" w:rsidRDefault="00F04475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5" w14:textId="77777777" w:rsidR="003B4EBB" w:rsidRDefault="00F0447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Amount € 39.00</w:t>
      </w:r>
    </w:p>
    <w:p w14:paraId="00000026" w14:textId="77777777" w:rsidR="003B4EBB" w:rsidRDefault="00F04475">
      <w:pPr>
        <w:tabs>
          <w:tab w:val="right" w:pos="9360"/>
        </w:tabs>
        <w:ind w:left="3600"/>
      </w:pPr>
      <w:r>
        <w:t xml:space="preserve">    </w:t>
      </w:r>
      <w:r>
        <w:tab/>
        <w:t xml:space="preserve">                 *This amount is payable to the school by 28/08/2020</w:t>
      </w:r>
    </w:p>
    <w:p w14:paraId="00000027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</w:p>
    <w:p w14:paraId="00000028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</w:p>
    <w:p w14:paraId="00000029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</w:p>
    <w:p w14:paraId="0000002A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</w:p>
    <w:p w14:paraId="0000002B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</w:p>
    <w:p w14:paraId="0000002C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</w:p>
    <w:p w14:paraId="0000002D" w14:textId="77777777" w:rsidR="003B4EBB" w:rsidRDefault="00F044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rPr>
          <w:color w:val="000000"/>
        </w:rPr>
      </w:pPr>
      <w:r>
        <w:rPr>
          <w:color w:val="000000"/>
        </w:rPr>
        <w:t>Please sign and return with payment.</w:t>
      </w:r>
    </w:p>
    <w:p w14:paraId="0000002E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3B4EBB" w:rsidRDefault="00F0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Name of child/children_____________________________ Class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</w:t>
      </w:r>
    </w:p>
    <w:p w14:paraId="00000030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3B4EBB" w:rsidRDefault="00F0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Signed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______________________ Amount Enclosed:</w:t>
      </w:r>
      <w:r>
        <w:rPr>
          <w:color w:val="000000"/>
        </w:rPr>
        <w:t xml:space="preserve"> ____________  A receipt will issue.</w:t>
      </w:r>
    </w:p>
    <w:p w14:paraId="00000032" w14:textId="77777777" w:rsidR="003B4EBB" w:rsidRDefault="003B4E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3B4EBB" w:rsidRDefault="00F0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If you wish to pay by electronic transfer</w:t>
      </w:r>
      <w:r>
        <w:rPr>
          <w:rFonts w:ascii="Arial" w:eastAsia="Arial" w:hAnsi="Arial" w:cs="Arial"/>
          <w:b/>
          <w:color w:val="000000"/>
          <w:u w:val="single"/>
        </w:rPr>
        <w:t>: IBAN- IE51 AIBK 9352 4707 9230 97 (BIC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:AIBKIE2D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>)</w:t>
      </w:r>
    </w:p>
    <w:p w14:paraId="00000034" w14:textId="77777777" w:rsidR="003B4EBB" w:rsidRDefault="00F0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 xml:space="preserve">Please put your child/children’s name in the narrative section for payment on line </w:t>
      </w:r>
    </w:p>
    <w:sectPr w:rsidR="003B4EBB">
      <w:pgSz w:w="12240" w:h="15840"/>
      <w:pgMar w:top="1440" w:right="1021" w:bottom="87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CEE"/>
    <w:multiLevelType w:val="multilevel"/>
    <w:tmpl w:val="D76C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EBB"/>
    <w:rsid w:val="003B4EBB"/>
    <w:rsid w:val="007B6DB3"/>
    <w:rsid w:val="00F0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Ailbhe</dc:creator>
  <cp:lastModifiedBy>Caherelly NS Office</cp:lastModifiedBy>
  <cp:revision>4</cp:revision>
  <cp:lastPrinted>2020-06-26T11:23:00Z</cp:lastPrinted>
  <dcterms:created xsi:type="dcterms:W3CDTF">2020-06-26T10:20:00Z</dcterms:created>
  <dcterms:modified xsi:type="dcterms:W3CDTF">2020-06-26T11:23:00Z</dcterms:modified>
</cp:coreProperties>
</file>